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D829" w14:textId="7BCD62AF" w:rsidR="004D2493" w:rsidRPr="006F5D84" w:rsidRDefault="006F5D84" w:rsidP="004D2493">
      <w:pPr>
        <w:pStyle w:val="Heading1"/>
        <w:tabs>
          <w:tab w:val="left" w:pos="9072"/>
        </w:tabs>
        <w:spacing w:after="140"/>
        <w:jc w:val="center"/>
        <w:rPr>
          <w:rFonts w:asciiTheme="minorHAnsi" w:hAnsiTheme="minorHAnsi" w:cstheme="minorHAnsi"/>
          <w:color w:val="548DD4" w:themeColor="text2" w:themeTint="99"/>
          <w:sz w:val="36"/>
          <w:szCs w:val="24"/>
        </w:rPr>
      </w:pPr>
      <w:r>
        <w:rPr>
          <w:rFonts w:asciiTheme="minorHAnsi" w:hAnsiTheme="minorHAnsi" w:cstheme="minorHAnsi"/>
          <w:color w:val="548DD4" w:themeColor="text2" w:themeTint="99"/>
          <w:sz w:val="36"/>
          <w:szCs w:val="24"/>
        </w:rPr>
        <w:t>NACA Conference 20</w:t>
      </w:r>
      <w:r w:rsidR="00EF5313">
        <w:rPr>
          <w:rFonts w:asciiTheme="minorHAnsi" w:hAnsiTheme="minorHAnsi" w:cstheme="minorHAnsi"/>
          <w:color w:val="548DD4" w:themeColor="text2" w:themeTint="99"/>
          <w:sz w:val="36"/>
          <w:szCs w:val="24"/>
        </w:rPr>
        <w:t>20</w:t>
      </w:r>
    </w:p>
    <w:p w14:paraId="7B6352D7" w14:textId="77777777" w:rsidR="00C640C7" w:rsidRPr="00C640C7" w:rsidRDefault="00C640C7" w:rsidP="00C640C7">
      <w:pPr>
        <w:spacing w:after="0"/>
        <w:rPr>
          <w:b/>
        </w:rPr>
      </w:pPr>
    </w:p>
    <w:p w14:paraId="2C6DF9EB" w14:textId="77777777" w:rsidR="00C640C7" w:rsidRPr="00C640C7" w:rsidRDefault="00C640C7" w:rsidP="00C640C7">
      <w:pPr>
        <w:spacing w:after="0"/>
        <w:jc w:val="center"/>
        <w:rPr>
          <w:b/>
          <w:sz w:val="28"/>
        </w:rPr>
      </w:pPr>
      <w:r w:rsidRPr="00C640C7">
        <w:rPr>
          <w:b/>
          <w:sz w:val="28"/>
        </w:rPr>
        <w:t>Poster Presentation Guidelines</w:t>
      </w:r>
    </w:p>
    <w:p w14:paraId="121970EF" w14:textId="77777777" w:rsidR="00C640C7" w:rsidRPr="00C640C7" w:rsidRDefault="00C640C7" w:rsidP="00C640C7">
      <w:pPr>
        <w:spacing w:after="0"/>
        <w:jc w:val="center"/>
        <w:rPr>
          <w:b/>
          <w:sz w:val="28"/>
        </w:rPr>
      </w:pPr>
      <w:r w:rsidRPr="00C640C7">
        <w:rPr>
          <w:b/>
          <w:sz w:val="28"/>
        </w:rPr>
        <w:t>All posters must conform to the following guidelines:</w:t>
      </w:r>
    </w:p>
    <w:p w14:paraId="750E3C04" w14:textId="77777777" w:rsidR="00C640C7" w:rsidRPr="00C640C7" w:rsidRDefault="00C640C7" w:rsidP="00C640C7">
      <w:pPr>
        <w:spacing w:after="0"/>
        <w:rPr>
          <w:b/>
          <w:sz w:val="28"/>
        </w:rPr>
      </w:pPr>
    </w:p>
    <w:p w14:paraId="3E215253" w14:textId="77777777" w:rsidR="00C640C7" w:rsidRPr="00D93C32" w:rsidRDefault="00A01935" w:rsidP="00C640C7">
      <w:pPr>
        <w:spacing w:after="0" w:line="360" w:lineRule="auto"/>
        <w:rPr>
          <w:b/>
          <w:sz w:val="24"/>
        </w:rPr>
      </w:pPr>
      <w:r w:rsidRPr="00D93C32">
        <w:rPr>
          <w:b/>
          <w:sz w:val="24"/>
        </w:rPr>
        <w:t>Poster</w:t>
      </w:r>
      <w:r w:rsidR="00C640C7" w:rsidRPr="00D93C32">
        <w:rPr>
          <w:b/>
          <w:sz w:val="24"/>
        </w:rPr>
        <w:t xml:space="preserve"> Size </w:t>
      </w:r>
    </w:p>
    <w:p w14:paraId="1F601125" w14:textId="77777777" w:rsidR="0075675F" w:rsidRPr="0075675F" w:rsidRDefault="0075675F" w:rsidP="00C640C7">
      <w:pPr>
        <w:spacing w:after="0" w:line="360" w:lineRule="auto"/>
      </w:pPr>
      <w:r w:rsidRPr="0075675F">
        <w:rPr>
          <w:sz w:val="24"/>
          <w:u w:val="single"/>
        </w:rPr>
        <w:t xml:space="preserve">Orientation: </w:t>
      </w:r>
      <w:r w:rsidRPr="0075675F">
        <w:rPr>
          <w:b/>
          <w:sz w:val="24"/>
          <w:u w:val="single"/>
        </w:rPr>
        <w:t>PORTRAIT</w:t>
      </w:r>
    </w:p>
    <w:p w14:paraId="437E8DDC" w14:textId="32C632F9" w:rsidR="00C640C7" w:rsidRPr="0075675F" w:rsidRDefault="0075675F" w:rsidP="00C640C7">
      <w:pPr>
        <w:spacing w:after="0" w:line="360" w:lineRule="auto"/>
        <w:rPr>
          <w:sz w:val="24"/>
        </w:rPr>
      </w:pPr>
      <w:r w:rsidRPr="0075675F">
        <w:rPr>
          <w:sz w:val="24"/>
        </w:rPr>
        <w:t xml:space="preserve">Size: </w:t>
      </w:r>
      <w:r w:rsidR="00C640C7" w:rsidRPr="0075675F">
        <w:rPr>
          <w:sz w:val="24"/>
        </w:rPr>
        <w:t>A0 - 841mm x 1190mm</w:t>
      </w:r>
    </w:p>
    <w:p w14:paraId="69150D75" w14:textId="77777777" w:rsidR="00C640C7" w:rsidRDefault="00C640C7" w:rsidP="00C640C7">
      <w:pPr>
        <w:spacing w:after="0" w:line="360" w:lineRule="auto"/>
        <w:rPr>
          <w:b/>
        </w:rPr>
      </w:pPr>
    </w:p>
    <w:p w14:paraId="67B227DB" w14:textId="77777777" w:rsidR="00C640C7" w:rsidRPr="00D93C32" w:rsidRDefault="00C640C7" w:rsidP="00C640C7">
      <w:pPr>
        <w:spacing w:after="0" w:line="360" w:lineRule="auto"/>
        <w:rPr>
          <w:b/>
          <w:sz w:val="24"/>
        </w:rPr>
      </w:pPr>
      <w:r w:rsidRPr="00D93C32">
        <w:rPr>
          <w:b/>
          <w:sz w:val="24"/>
        </w:rPr>
        <w:t xml:space="preserve">Layout </w:t>
      </w:r>
    </w:p>
    <w:p w14:paraId="38AFDB0B" w14:textId="77777777" w:rsidR="00C640C7" w:rsidRDefault="00C640C7" w:rsidP="00C640C7">
      <w:pPr>
        <w:spacing w:after="0" w:line="360" w:lineRule="auto"/>
      </w:pPr>
      <w:r>
        <w:t xml:space="preserve">A poster should include a clearly visible title at the top centre, followed by author and affiliation information underneath, including e-mail address / addresses. Body of the poster may start with a short introduction at the top left corner, followed by methods and results, with conclusion at the lower right corner. </w:t>
      </w:r>
    </w:p>
    <w:p w14:paraId="4D7310B5" w14:textId="77777777" w:rsidR="00C640C7" w:rsidRPr="00D93C32" w:rsidRDefault="00C640C7" w:rsidP="00C640C7">
      <w:pPr>
        <w:spacing w:after="0" w:line="360" w:lineRule="auto"/>
        <w:rPr>
          <w:b/>
          <w:sz w:val="24"/>
        </w:rPr>
      </w:pPr>
    </w:p>
    <w:p w14:paraId="5254D62E" w14:textId="77777777" w:rsidR="00C640C7" w:rsidRPr="00D93C32" w:rsidRDefault="00C640C7" w:rsidP="00C640C7">
      <w:pPr>
        <w:spacing w:after="0" w:line="360" w:lineRule="auto"/>
        <w:rPr>
          <w:b/>
          <w:sz w:val="24"/>
        </w:rPr>
      </w:pPr>
      <w:r w:rsidRPr="00D93C32">
        <w:rPr>
          <w:b/>
          <w:sz w:val="24"/>
        </w:rPr>
        <w:t xml:space="preserve">Graphics </w:t>
      </w:r>
    </w:p>
    <w:p w14:paraId="1BA9882B" w14:textId="77777777" w:rsidR="00C640C7" w:rsidRDefault="00C640C7" w:rsidP="00C640C7">
      <w:pPr>
        <w:spacing w:after="0" w:line="360" w:lineRule="auto"/>
      </w:pPr>
      <w:r>
        <w:t xml:space="preserve">Effective visual display of information is essential in a poster presentation. To achieve this goal, author(s) should concentrate on two or three main points and should prefer graphic displays over text to illustrate their message effectively. Overall, a poster should have more graphics than text. In addition, graphics should be simple to understand, with contrasting colours and no grid lines. Please find attached the congress logo that should appear on your poster in the bottom right hand corner. </w:t>
      </w:r>
    </w:p>
    <w:p w14:paraId="51D98AD9" w14:textId="77777777" w:rsidR="00C640C7" w:rsidRDefault="00C640C7" w:rsidP="00C640C7">
      <w:pPr>
        <w:spacing w:after="0" w:line="360" w:lineRule="auto"/>
        <w:rPr>
          <w:b/>
        </w:rPr>
      </w:pPr>
    </w:p>
    <w:p w14:paraId="21B08DA3" w14:textId="77777777" w:rsidR="00C640C7" w:rsidRPr="00D93C32" w:rsidRDefault="00C640C7" w:rsidP="00C640C7">
      <w:pPr>
        <w:spacing w:after="0" w:line="360" w:lineRule="auto"/>
        <w:rPr>
          <w:b/>
          <w:sz w:val="24"/>
        </w:rPr>
      </w:pPr>
      <w:r w:rsidRPr="00D93C32">
        <w:rPr>
          <w:b/>
          <w:sz w:val="24"/>
        </w:rPr>
        <w:t xml:space="preserve">Text </w:t>
      </w:r>
    </w:p>
    <w:p w14:paraId="0D3661C9" w14:textId="58959E8F" w:rsidR="00C640C7" w:rsidRDefault="00C640C7" w:rsidP="00C640C7">
      <w:pPr>
        <w:spacing w:after="0" w:line="360" w:lineRule="auto"/>
      </w:pPr>
      <w:r>
        <w:t xml:space="preserve">Poster text should be easily readable from a distance of 1-2 metres, and 1.5 or 2 lines of spaces should be used between each line. </w:t>
      </w:r>
      <w:r w:rsidR="008B5AE4">
        <w:t>A</w:t>
      </w:r>
      <w:r>
        <w:t xml:space="preserve">uthors </w:t>
      </w:r>
      <w:r w:rsidR="008B5AE4">
        <w:t xml:space="preserve">are advised to also note </w:t>
      </w:r>
      <w:r>
        <w:t xml:space="preserve">the following points: </w:t>
      </w:r>
    </w:p>
    <w:p w14:paraId="7A521F01" w14:textId="77777777" w:rsidR="00C640C7" w:rsidRDefault="00C640C7" w:rsidP="00C640C7">
      <w:pPr>
        <w:spacing w:after="0" w:line="360" w:lineRule="auto"/>
      </w:pPr>
    </w:p>
    <w:p w14:paraId="3B7C520A" w14:textId="77777777" w:rsidR="00C640C7" w:rsidRDefault="00C640C7" w:rsidP="008B5AE4">
      <w:pPr>
        <w:pStyle w:val="ListParagraph"/>
        <w:numPr>
          <w:ilvl w:val="0"/>
          <w:numId w:val="2"/>
        </w:numPr>
        <w:spacing w:after="0" w:line="360" w:lineRule="auto"/>
      </w:pPr>
      <w:r>
        <w:t xml:space="preserve">Headings should be 25 % larger than normal text. Bold or other colours may be used. </w:t>
      </w:r>
    </w:p>
    <w:p w14:paraId="66659D31" w14:textId="77777777" w:rsidR="008B5AE4" w:rsidRDefault="00C640C7" w:rsidP="00C640C7">
      <w:pPr>
        <w:pStyle w:val="ListParagraph"/>
        <w:numPr>
          <w:ilvl w:val="0"/>
          <w:numId w:val="2"/>
        </w:numPr>
        <w:spacing w:after="0" w:line="360" w:lineRule="auto"/>
      </w:pPr>
      <w:r>
        <w:t xml:space="preserve">Text should be kept to a minimum, and each block of text should include no more than a few sentences. </w:t>
      </w:r>
    </w:p>
    <w:p w14:paraId="6F8D5DDF" w14:textId="77777777" w:rsidR="008B5AE4" w:rsidRDefault="00C640C7" w:rsidP="00C640C7">
      <w:pPr>
        <w:pStyle w:val="ListParagraph"/>
        <w:numPr>
          <w:ilvl w:val="0"/>
          <w:numId w:val="2"/>
        </w:numPr>
        <w:spacing w:after="0" w:line="360" w:lineRule="auto"/>
      </w:pPr>
      <w:r>
        <w:t xml:space="preserve">Larger than usual fonts may be used in results and discussion sections to draw attention, while smaller fonts may be preferred for methods. </w:t>
      </w:r>
    </w:p>
    <w:p w14:paraId="63439DA7" w14:textId="2642E664" w:rsidR="00C640C7" w:rsidRDefault="00C640C7" w:rsidP="00C640C7">
      <w:pPr>
        <w:pStyle w:val="ListParagraph"/>
        <w:numPr>
          <w:ilvl w:val="0"/>
          <w:numId w:val="2"/>
        </w:numPr>
        <w:spacing w:after="0" w:line="360" w:lineRule="auto"/>
      </w:pPr>
      <w:r>
        <w:t xml:space="preserve">Smaller fonts may be used for citations and acknowledgement. </w:t>
      </w:r>
    </w:p>
    <w:p w14:paraId="3403FB6A" w14:textId="77777777" w:rsidR="00C640C7" w:rsidRDefault="00C640C7" w:rsidP="00C640C7">
      <w:pPr>
        <w:spacing w:after="0" w:line="360" w:lineRule="auto"/>
      </w:pPr>
    </w:p>
    <w:p w14:paraId="17D0F2FE" w14:textId="77777777" w:rsidR="00A01935" w:rsidRDefault="00A01935" w:rsidP="00C640C7">
      <w:pPr>
        <w:spacing w:after="0" w:line="360" w:lineRule="auto"/>
      </w:pPr>
    </w:p>
    <w:p w14:paraId="4606B9D0" w14:textId="77777777" w:rsidR="00C640C7" w:rsidRPr="00C640C7" w:rsidRDefault="00C640C7" w:rsidP="00C640C7">
      <w:pPr>
        <w:spacing w:after="0" w:line="360" w:lineRule="auto"/>
        <w:rPr>
          <w:b/>
        </w:rPr>
      </w:pPr>
      <w:r w:rsidRPr="00C640C7">
        <w:rPr>
          <w:b/>
        </w:rPr>
        <w:lastRenderedPageBreak/>
        <w:t xml:space="preserve"> Suggested font sizes are: </w:t>
      </w:r>
    </w:p>
    <w:p w14:paraId="0B133B9B" w14:textId="77777777" w:rsidR="00C640C7" w:rsidRDefault="00C640C7" w:rsidP="00C640C7">
      <w:pPr>
        <w:pStyle w:val="ListParagraph"/>
        <w:numPr>
          <w:ilvl w:val="0"/>
          <w:numId w:val="1"/>
        </w:numPr>
        <w:spacing w:after="0" w:line="360" w:lineRule="auto"/>
      </w:pPr>
      <w:r>
        <w:t xml:space="preserve">Main title: 78 -96 </w:t>
      </w:r>
      <w:proofErr w:type="spellStart"/>
      <w:r>
        <w:t>pt</w:t>
      </w:r>
      <w:proofErr w:type="spellEnd"/>
      <w:r>
        <w:t xml:space="preserve"> (bold, uppercase) </w:t>
      </w:r>
    </w:p>
    <w:p w14:paraId="7BE25104" w14:textId="77777777" w:rsidR="00C640C7" w:rsidRDefault="00C640C7" w:rsidP="00C640C7">
      <w:pPr>
        <w:pStyle w:val="ListParagraph"/>
        <w:numPr>
          <w:ilvl w:val="0"/>
          <w:numId w:val="1"/>
        </w:numPr>
        <w:spacing w:after="0" w:line="360" w:lineRule="auto"/>
      </w:pPr>
      <w:r>
        <w:t xml:space="preserve">Author(s): 72 </w:t>
      </w:r>
      <w:proofErr w:type="spellStart"/>
      <w:r>
        <w:t>pt</w:t>
      </w:r>
      <w:proofErr w:type="spellEnd"/>
      <w:r>
        <w:t xml:space="preserve"> (bold, title case) </w:t>
      </w:r>
    </w:p>
    <w:p w14:paraId="344B10FF" w14:textId="77777777" w:rsidR="00C640C7" w:rsidRDefault="00C640C7" w:rsidP="00C640C7">
      <w:pPr>
        <w:pStyle w:val="ListParagraph"/>
        <w:numPr>
          <w:ilvl w:val="0"/>
          <w:numId w:val="1"/>
        </w:numPr>
        <w:spacing w:after="0" w:line="360" w:lineRule="auto"/>
      </w:pPr>
      <w:r>
        <w:t xml:space="preserve">Affiliation(s): 48 </w:t>
      </w:r>
      <w:proofErr w:type="spellStart"/>
      <w:r>
        <w:t>pt</w:t>
      </w:r>
      <w:proofErr w:type="spellEnd"/>
      <w:r>
        <w:t xml:space="preserve"> (normal, title case) </w:t>
      </w:r>
    </w:p>
    <w:p w14:paraId="3ED7DAEE" w14:textId="77777777" w:rsidR="00C640C7" w:rsidRDefault="00C640C7" w:rsidP="00C640C7">
      <w:pPr>
        <w:pStyle w:val="ListParagraph"/>
        <w:numPr>
          <w:ilvl w:val="0"/>
          <w:numId w:val="1"/>
        </w:numPr>
        <w:spacing w:after="0" w:line="360" w:lineRule="auto"/>
      </w:pPr>
      <w:r>
        <w:t xml:space="preserve">subheading: 36 </w:t>
      </w:r>
      <w:proofErr w:type="spellStart"/>
      <w:r>
        <w:t>pt</w:t>
      </w:r>
      <w:proofErr w:type="spellEnd"/>
      <w:r>
        <w:t xml:space="preserve"> (bold and uppercase) </w:t>
      </w:r>
    </w:p>
    <w:p w14:paraId="79F6C38F" w14:textId="77777777" w:rsidR="00C640C7" w:rsidRDefault="00C640C7" w:rsidP="00C640C7">
      <w:pPr>
        <w:pStyle w:val="ListParagraph"/>
        <w:numPr>
          <w:ilvl w:val="0"/>
          <w:numId w:val="1"/>
        </w:numPr>
        <w:spacing w:after="0" w:line="360" w:lineRule="auto"/>
      </w:pPr>
      <w:r>
        <w:t xml:space="preserve">subheading: 30 </w:t>
      </w:r>
      <w:proofErr w:type="spellStart"/>
      <w:r>
        <w:t>pt</w:t>
      </w:r>
      <w:proofErr w:type="spellEnd"/>
      <w:r>
        <w:t xml:space="preserve"> (bold and title case) </w:t>
      </w:r>
    </w:p>
    <w:p w14:paraId="0AB942C2" w14:textId="77777777" w:rsidR="00C640C7" w:rsidRDefault="00C640C7" w:rsidP="00C640C7">
      <w:pPr>
        <w:pStyle w:val="ListParagraph"/>
        <w:numPr>
          <w:ilvl w:val="0"/>
          <w:numId w:val="1"/>
        </w:numPr>
        <w:spacing w:after="0" w:line="360" w:lineRule="auto"/>
      </w:pPr>
      <w:r>
        <w:t xml:space="preserve">Body of the text: 24 </w:t>
      </w:r>
      <w:proofErr w:type="spellStart"/>
      <w:r>
        <w:t>pt</w:t>
      </w:r>
      <w:proofErr w:type="spellEnd"/>
      <w:r>
        <w:t xml:space="preserve"> (normal) </w:t>
      </w:r>
    </w:p>
    <w:p w14:paraId="0042BF0F" w14:textId="77777777" w:rsidR="00C640C7" w:rsidRDefault="00C640C7" w:rsidP="00C640C7">
      <w:pPr>
        <w:spacing w:after="0" w:line="360" w:lineRule="auto"/>
      </w:pPr>
      <w:r>
        <w:t xml:space="preserve"> </w:t>
      </w:r>
    </w:p>
    <w:p w14:paraId="1BA846DE" w14:textId="77777777" w:rsidR="00AA5125" w:rsidRDefault="00C640C7" w:rsidP="00C640C7">
      <w:pPr>
        <w:spacing w:after="0"/>
      </w:pPr>
      <w:r>
        <w:t>Posters should be attached to the poster boards with double sided tape only. You will be able to obtain tape from the Registration Desk in the Registration Foyer.</w:t>
      </w:r>
    </w:p>
    <w:sectPr w:rsidR="00AA5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43CE7"/>
    <w:multiLevelType w:val="hybridMultilevel"/>
    <w:tmpl w:val="5C2C7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EEF7618"/>
    <w:multiLevelType w:val="hybridMultilevel"/>
    <w:tmpl w:val="30C42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C7"/>
    <w:rsid w:val="00232077"/>
    <w:rsid w:val="004D2493"/>
    <w:rsid w:val="006F5D84"/>
    <w:rsid w:val="0075675F"/>
    <w:rsid w:val="0085028A"/>
    <w:rsid w:val="008B5AE4"/>
    <w:rsid w:val="00921249"/>
    <w:rsid w:val="00A01935"/>
    <w:rsid w:val="00AF3DAB"/>
    <w:rsid w:val="00C640C7"/>
    <w:rsid w:val="00D93C32"/>
    <w:rsid w:val="00EF53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E751"/>
  <w15:docId w15:val="{772A9D2C-A415-4C0D-B004-B1D45107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2493"/>
    <w:pPr>
      <w:keepNext/>
      <w:spacing w:after="100" w:line="240" w:lineRule="auto"/>
      <w:outlineLvl w:val="0"/>
    </w:pPr>
    <w:rPr>
      <w:rFonts w:ascii="Arial" w:eastAsia="Times New Roman" w:hAnsi="Arial" w:cs="Times New Roman"/>
      <w:b/>
      <w:noProof/>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C7"/>
    <w:pPr>
      <w:ind w:left="720"/>
      <w:contextualSpacing/>
    </w:pPr>
  </w:style>
  <w:style w:type="character" w:customStyle="1" w:styleId="Heading1Char">
    <w:name w:val="Heading 1 Char"/>
    <w:basedOn w:val="DefaultParagraphFont"/>
    <w:link w:val="Heading1"/>
    <w:rsid w:val="004D2493"/>
    <w:rPr>
      <w:rFonts w:ascii="Arial" w:eastAsia="Times New Roman" w:hAnsi="Arial" w:cs="Times New Roman"/>
      <w:b/>
      <w:noProof/>
      <w:kern w:val="28"/>
      <w:sz w:val="24"/>
      <w:szCs w:val="20"/>
      <w:lang w:val="en-AU"/>
    </w:rPr>
  </w:style>
  <w:style w:type="paragraph" w:styleId="BalloonText">
    <w:name w:val="Balloon Text"/>
    <w:basedOn w:val="Normal"/>
    <w:link w:val="BalloonTextChar"/>
    <w:uiPriority w:val="99"/>
    <w:semiHidden/>
    <w:unhideWhenUsed/>
    <w:rsid w:val="008B5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rleroux</dc:creator>
  <cp:lastModifiedBy>rleroux</cp:lastModifiedBy>
  <cp:revision>2</cp:revision>
  <dcterms:created xsi:type="dcterms:W3CDTF">2020-06-09T11:00:00Z</dcterms:created>
  <dcterms:modified xsi:type="dcterms:W3CDTF">2020-06-09T11:00:00Z</dcterms:modified>
</cp:coreProperties>
</file>